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4D" w:rsidRDefault="0071764D" w:rsidP="006F58D3">
      <w:pPr>
        <w:pStyle w:val="ConsPlusTitle"/>
        <w:jc w:val="center"/>
        <w:outlineLvl w:val="0"/>
      </w:pPr>
    </w:p>
    <w:p w:rsidR="0071764D" w:rsidRDefault="0071764D" w:rsidP="007176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</w:pPr>
      <w:bookmarkStart w:id="0" w:name="_Toc2330455"/>
      <w:r>
        <w:rPr>
          <w:rFonts w:ascii="Times New Roman" w:eastAsia="Times New Roman" w:hAnsi="Times New Roman" w:cs="Times New Roman"/>
          <w:b/>
          <w:bCs/>
          <w:caps/>
          <w:noProof/>
          <w:kern w:val="3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B076D32" wp14:editId="76F4EF6D">
            <wp:simplePos x="0" y="0"/>
            <wp:positionH relativeFrom="column">
              <wp:posOffset>2543175</wp:posOffset>
            </wp:positionH>
            <wp:positionV relativeFrom="paragraph">
              <wp:posOffset>-415290</wp:posOffset>
            </wp:positionV>
            <wp:extent cx="381000" cy="42672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71764D" w:rsidRDefault="0071764D" w:rsidP="0071764D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  <w:bookmarkStart w:id="1" w:name="_Toc2330456"/>
    </w:p>
    <w:p w:rsidR="0071764D" w:rsidRDefault="0071764D" w:rsidP="0071764D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</w:p>
    <w:p w:rsidR="0071764D" w:rsidRDefault="0071764D" w:rsidP="00177592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  <w:r w:rsidRPr="003C0C3C"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>Проф</w:t>
      </w:r>
      <w:r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 xml:space="preserve">ЕССИОАЛЬНЫЙ </w:t>
      </w:r>
      <w:r w:rsidRPr="003C0C3C"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>союз работников народного образования и науки</w:t>
      </w:r>
    </w:p>
    <w:p w:rsidR="0071764D" w:rsidRPr="003C0C3C" w:rsidRDefault="0071764D" w:rsidP="00177592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  <w:r w:rsidRPr="003C0C3C"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>Российской Федерации</w:t>
      </w:r>
      <w:bookmarkEnd w:id="1"/>
    </w:p>
    <w:p w:rsidR="0071764D" w:rsidRPr="00261F44" w:rsidRDefault="0071764D" w:rsidP="0017759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-20"/>
          <w:sz w:val="24"/>
          <w:szCs w:val="24"/>
          <w:lang w:eastAsia="ru-RU"/>
        </w:rPr>
      </w:pPr>
      <w:r w:rsidRPr="00261F44">
        <w:rPr>
          <w:rFonts w:ascii="Times New Roman" w:eastAsia="Times New Roman" w:hAnsi="Times New Roman" w:cs="Times New Roman"/>
          <w:caps/>
          <w:spacing w:val="-20"/>
          <w:sz w:val="24"/>
          <w:szCs w:val="24"/>
          <w:lang w:eastAsia="ru-RU"/>
        </w:rPr>
        <w:t>(общероссийский профсоюз образования)</w:t>
      </w:r>
    </w:p>
    <w:p w:rsidR="0071764D" w:rsidRPr="00261F44" w:rsidRDefault="0071764D" w:rsidP="00177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4D" w:rsidRDefault="0071764D" w:rsidP="00177592">
      <w:pPr>
        <w:pStyle w:val="3"/>
        <w:numPr>
          <w:ilvl w:val="2"/>
          <w:numId w:val="2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B25DE">
        <w:rPr>
          <w:rFonts w:ascii="Times New Roman" w:hAnsi="Times New Roman" w:cs="Times New Roman"/>
          <w:sz w:val="24"/>
          <w:szCs w:val="24"/>
        </w:rPr>
        <w:t>КАЛУЖ</w:t>
      </w:r>
      <w:r>
        <w:rPr>
          <w:rFonts w:ascii="Times New Roman" w:hAnsi="Times New Roman" w:cs="Times New Roman"/>
          <w:sz w:val="24"/>
          <w:szCs w:val="24"/>
        </w:rPr>
        <w:t xml:space="preserve">СКАЯ ОБЛАСТНАЯ </w:t>
      </w:r>
      <w:r w:rsidRPr="006B25DE">
        <w:rPr>
          <w:rFonts w:ascii="Times New Roman" w:hAnsi="Times New Roman" w:cs="Times New Roman"/>
          <w:sz w:val="24"/>
          <w:szCs w:val="24"/>
        </w:rPr>
        <w:t>ОРГАНИЗАЦИЯ</w:t>
      </w:r>
    </w:p>
    <w:p w:rsidR="0071764D" w:rsidRPr="0031693E" w:rsidRDefault="0071764D" w:rsidP="00177592">
      <w:pPr>
        <w:pStyle w:val="3"/>
        <w:numPr>
          <w:ilvl w:val="2"/>
          <w:numId w:val="2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B25DE">
        <w:rPr>
          <w:rFonts w:ascii="Times New Roman" w:hAnsi="Times New Roman" w:cs="Times New Roman"/>
          <w:sz w:val="24"/>
          <w:szCs w:val="24"/>
        </w:rPr>
        <w:t>ОБЩЕРОССИЙСКОГО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93E">
        <w:rPr>
          <w:rFonts w:ascii="Times New Roman" w:hAnsi="Times New Roman" w:cs="Times New Roman"/>
          <w:sz w:val="24"/>
          <w:szCs w:val="24"/>
        </w:rPr>
        <w:t>ПРОФСОЮЗА ОБРАЗОВАНИЯ</w:t>
      </w:r>
    </w:p>
    <w:p w:rsidR="0071764D" w:rsidRPr="00261F44" w:rsidRDefault="0071764D" w:rsidP="0071764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1764D" w:rsidRDefault="0071764D" w:rsidP="0071764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1764D" w:rsidRDefault="0071764D" w:rsidP="0071764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1764D" w:rsidRDefault="0071764D" w:rsidP="0071764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1764D" w:rsidRPr="00261F44" w:rsidRDefault="0071764D" w:rsidP="0071764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1764D" w:rsidRPr="00261F44" w:rsidRDefault="0071764D" w:rsidP="0071764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1764D" w:rsidRPr="00261F44" w:rsidRDefault="0071764D" w:rsidP="0071764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61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ИНФОРМАЦИОННЫЙ БЮЛЛЕТЕНЬ №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Pr="00261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71764D" w:rsidRDefault="0071764D" w:rsidP="0071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71764D" w:rsidRDefault="0071764D" w:rsidP="0071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71764D" w:rsidRPr="00261F44" w:rsidRDefault="0071764D" w:rsidP="0071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71764D" w:rsidRDefault="0071764D" w:rsidP="0071764D">
      <w:pPr>
        <w:pStyle w:val="ConsPlusTitle"/>
        <w:jc w:val="center"/>
        <w:outlineLvl w:val="0"/>
        <w:rPr>
          <w:sz w:val="40"/>
          <w:szCs w:val="40"/>
        </w:rPr>
      </w:pPr>
      <w:r w:rsidRPr="0071764D">
        <w:rPr>
          <w:sz w:val="40"/>
          <w:szCs w:val="40"/>
        </w:rPr>
        <w:t xml:space="preserve">Гарантии работникам, </w:t>
      </w:r>
    </w:p>
    <w:p w:rsidR="0071764D" w:rsidRDefault="0071764D" w:rsidP="0071764D">
      <w:pPr>
        <w:pStyle w:val="ConsPlusTitle"/>
        <w:jc w:val="center"/>
        <w:outlineLvl w:val="0"/>
        <w:rPr>
          <w:sz w:val="40"/>
          <w:szCs w:val="40"/>
        </w:rPr>
      </w:pPr>
      <w:r w:rsidRPr="0071764D">
        <w:rPr>
          <w:sz w:val="40"/>
          <w:szCs w:val="40"/>
        </w:rPr>
        <w:t>избранным в профсоюзные органы</w:t>
      </w:r>
    </w:p>
    <w:p w:rsidR="00C77AC4" w:rsidRDefault="00C77AC4" w:rsidP="0071764D">
      <w:pPr>
        <w:pStyle w:val="ConsPlusTitle"/>
        <w:jc w:val="center"/>
        <w:outlineLvl w:val="0"/>
        <w:rPr>
          <w:sz w:val="40"/>
          <w:szCs w:val="40"/>
        </w:rPr>
      </w:pPr>
    </w:p>
    <w:p w:rsidR="0071764D" w:rsidRPr="00C77AC4" w:rsidRDefault="0071764D" w:rsidP="0071764D">
      <w:pPr>
        <w:pStyle w:val="ConsPlusTitle"/>
        <w:jc w:val="center"/>
        <w:outlineLvl w:val="0"/>
        <w:rPr>
          <w:sz w:val="28"/>
          <w:szCs w:val="28"/>
        </w:rPr>
      </w:pPr>
      <w:r w:rsidRPr="00C77AC4">
        <w:rPr>
          <w:sz w:val="28"/>
          <w:szCs w:val="28"/>
        </w:rPr>
        <w:t>("Руководство по соблюдению обязательных требова</w:t>
      </w:r>
      <w:r w:rsidR="00C77AC4">
        <w:rPr>
          <w:sz w:val="28"/>
          <w:szCs w:val="28"/>
        </w:rPr>
        <w:t>ний трудового законодательства"</w:t>
      </w:r>
      <w:r w:rsidRPr="00C77AC4">
        <w:rPr>
          <w:sz w:val="28"/>
          <w:szCs w:val="28"/>
        </w:rPr>
        <w:t xml:space="preserve">(приложение к приказу </w:t>
      </w:r>
      <w:proofErr w:type="spellStart"/>
      <w:r w:rsidRPr="00C77AC4">
        <w:rPr>
          <w:sz w:val="28"/>
          <w:szCs w:val="28"/>
        </w:rPr>
        <w:t>Роструда</w:t>
      </w:r>
      <w:proofErr w:type="spellEnd"/>
      <w:r w:rsidRPr="00C77AC4">
        <w:rPr>
          <w:sz w:val="28"/>
          <w:szCs w:val="28"/>
        </w:rPr>
        <w:t xml:space="preserve"> от 13.05.2022 N 123))</w:t>
      </w:r>
    </w:p>
    <w:p w:rsidR="0071764D" w:rsidRPr="00C77AC4" w:rsidRDefault="0071764D" w:rsidP="0071764D">
      <w:pPr>
        <w:pStyle w:val="ConsPlusNormal"/>
        <w:jc w:val="both"/>
        <w:rPr>
          <w:sz w:val="28"/>
          <w:szCs w:val="28"/>
        </w:rPr>
      </w:pPr>
    </w:p>
    <w:p w:rsidR="0071764D" w:rsidRPr="00C77AC4" w:rsidRDefault="0071764D" w:rsidP="0071764D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</w:pPr>
    </w:p>
    <w:p w:rsidR="0071764D" w:rsidRPr="00261F44" w:rsidRDefault="0071764D" w:rsidP="0071764D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71764D" w:rsidRPr="00261F44" w:rsidRDefault="0071764D" w:rsidP="0071764D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71764D" w:rsidRPr="00261F44" w:rsidRDefault="0071764D" w:rsidP="0071764D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71764D" w:rsidRDefault="0071764D" w:rsidP="0071764D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5E24FA" w:rsidRDefault="005E24FA" w:rsidP="0071764D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5E24FA" w:rsidRDefault="005E24FA" w:rsidP="0071764D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5E24FA" w:rsidRPr="00261F44" w:rsidRDefault="005E24FA" w:rsidP="0071764D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71764D" w:rsidRPr="00261F44" w:rsidRDefault="0071764D" w:rsidP="0071764D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71764D" w:rsidRPr="00261F44" w:rsidRDefault="0071764D" w:rsidP="0071764D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71764D" w:rsidRPr="00261F44" w:rsidRDefault="0071764D" w:rsidP="0071764D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71764D" w:rsidRPr="00261F44" w:rsidRDefault="0071764D" w:rsidP="0071764D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71764D" w:rsidRPr="00A331AB" w:rsidRDefault="0071764D" w:rsidP="007176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Калуга,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июль</w:t>
      </w:r>
      <w:r w:rsidRPr="00A331AB">
        <w:rPr>
          <w:rFonts w:ascii="Times New Roman" w:hAnsi="Times New Roman" w:cs="Times New Roman"/>
          <w:b/>
          <w:sz w:val="28"/>
          <w:szCs w:val="28"/>
        </w:rPr>
        <w:t xml:space="preserve">  2022</w:t>
      </w:r>
      <w:proofErr w:type="gramEnd"/>
      <w:r w:rsidRPr="00A331AB">
        <w:rPr>
          <w:rFonts w:ascii="Times New Roman" w:hAnsi="Times New Roman" w:cs="Times New Roman"/>
          <w:b/>
          <w:sz w:val="28"/>
          <w:szCs w:val="28"/>
        </w:rPr>
        <w:t>г.</w:t>
      </w:r>
    </w:p>
    <w:p w:rsidR="0071764D" w:rsidRDefault="0071764D" w:rsidP="007176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64D" w:rsidRPr="005E24FA" w:rsidRDefault="0071764D" w:rsidP="0071764D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71764D" w:rsidRPr="005E24FA" w:rsidRDefault="0071764D" w:rsidP="0071764D">
      <w:pPr>
        <w:jc w:val="center"/>
        <w:rPr>
          <w:rFonts w:ascii="Times New Roman" w:hAnsi="Times New Roman" w:cs="Times New Roman"/>
          <w:sz w:val="32"/>
          <w:szCs w:val="32"/>
        </w:rPr>
      </w:pPr>
      <w:r w:rsidRPr="005E24FA">
        <w:rPr>
          <w:rFonts w:ascii="Times New Roman" w:hAnsi="Times New Roman" w:cs="Times New Roman"/>
          <w:sz w:val="32"/>
          <w:szCs w:val="32"/>
        </w:rPr>
        <w:t>Уважаемые коллеги!</w:t>
      </w:r>
    </w:p>
    <w:p w:rsidR="0071764D" w:rsidRPr="005E24FA" w:rsidRDefault="005E24FA" w:rsidP="00C77AC4">
      <w:pPr>
        <w:pStyle w:val="ConsPlusTitle"/>
        <w:spacing w:line="360" w:lineRule="auto"/>
        <w:ind w:left="-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    </w:t>
      </w:r>
      <w:r w:rsidR="0071764D" w:rsidRPr="005E24FA">
        <w:rPr>
          <w:rFonts w:ascii="Times New Roman" w:eastAsia="Calibri" w:hAnsi="Times New Roman" w:cs="Times New Roman"/>
          <w:b w:val="0"/>
          <w:sz w:val="28"/>
          <w:szCs w:val="28"/>
        </w:rPr>
        <w:t>И</w:t>
      </w:r>
      <w:r w:rsidR="0071764D" w:rsidRPr="005E24FA">
        <w:rPr>
          <w:rFonts w:ascii="Times New Roman" w:hAnsi="Times New Roman" w:cs="Times New Roman"/>
          <w:b w:val="0"/>
          <w:sz w:val="28"/>
          <w:szCs w:val="28"/>
        </w:rPr>
        <w:t>нформационный</w:t>
      </w:r>
      <w:r w:rsidR="0071764D" w:rsidRPr="005E24FA">
        <w:rPr>
          <w:rFonts w:ascii="Times New Roman" w:eastAsia="Calibri" w:hAnsi="Times New Roman" w:cs="Times New Roman"/>
          <w:b w:val="0"/>
          <w:sz w:val="28"/>
          <w:szCs w:val="28"/>
        </w:rPr>
        <w:t xml:space="preserve"> бюллетень  № </w:t>
      </w:r>
      <w:r w:rsidR="00C77AC4" w:rsidRPr="005E24FA">
        <w:rPr>
          <w:rFonts w:ascii="Times New Roman" w:hAnsi="Times New Roman" w:cs="Times New Roman"/>
          <w:b w:val="0"/>
          <w:sz w:val="28"/>
          <w:szCs w:val="28"/>
        </w:rPr>
        <w:t>2</w:t>
      </w:r>
      <w:r w:rsidR="0071764D" w:rsidRPr="005E24FA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C77AC4" w:rsidRPr="005E24FA"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="00C77AC4" w:rsidRPr="005E24FA">
        <w:rPr>
          <w:rFonts w:ascii="Times New Roman" w:hAnsi="Times New Roman" w:cs="Times New Roman"/>
          <w:b w:val="0"/>
          <w:sz w:val="28"/>
          <w:szCs w:val="28"/>
        </w:rPr>
        <w:t xml:space="preserve">Гарантии работникам, избранным в профсоюзные органы ("Руководство по соблюдению обязательных требований трудового законодательства"(приложение к приказу </w:t>
      </w:r>
      <w:proofErr w:type="spellStart"/>
      <w:r w:rsidR="00C77AC4" w:rsidRPr="005E24FA">
        <w:rPr>
          <w:rFonts w:ascii="Times New Roman" w:hAnsi="Times New Roman" w:cs="Times New Roman"/>
          <w:b w:val="0"/>
          <w:sz w:val="28"/>
          <w:szCs w:val="28"/>
        </w:rPr>
        <w:t>Роструда</w:t>
      </w:r>
      <w:proofErr w:type="spellEnd"/>
      <w:r w:rsidR="00C77AC4" w:rsidRPr="005E24FA">
        <w:rPr>
          <w:rFonts w:ascii="Times New Roman" w:hAnsi="Times New Roman" w:cs="Times New Roman"/>
          <w:b w:val="0"/>
          <w:sz w:val="28"/>
          <w:szCs w:val="28"/>
        </w:rPr>
        <w:t xml:space="preserve"> от 13.05.2022 N 123)) </w:t>
      </w:r>
      <w:r w:rsidR="0071764D" w:rsidRPr="005E24FA">
        <w:rPr>
          <w:rFonts w:ascii="Times New Roman" w:hAnsi="Times New Roman" w:cs="Times New Roman"/>
          <w:b w:val="0"/>
          <w:sz w:val="28"/>
          <w:szCs w:val="28"/>
        </w:rPr>
        <w:t xml:space="preserve">подготовлен Правовой инспекцией труда Калужской областной организации Общероссийского Профсоюза образования в рамках  «Года корпоративной культуры» с целью </w:t>
      </w:r>
      <w:r w:rsidR="00C77AC4" w:rsidRPr="005E24FA">
        <w:rPr>
          <w:rFonts w:ascii="Times New Roman" w:hAnsi="Times New Roman" w:cs="Times New Roman"/>
          <w:b w:val="0"/>
          <w:sz w:val="28"/>
          <w:szCs w:val="28"/>
        </w:rPr>
        <w:t xml:space="preserve"> правового информирования-просвещения профсоюзных организаций и их членов по вопросам гарантий работникам,</w:t>
      </w:r>
      <w:r w:rsidR="00CE30C3" w:rsidRPr="00535186">
        <w:rPr>
          <w:sz w:val="28"/>
          <w:szCs w:val="28"/>
        </w:rPr>
        <w:t xml:space="preserve"> </w:t>
      </w:r>
      <w:r w:rsidR="00CE30C3" w:rsidRPr="00CE30C3">
        <w:rPr>
          <w:rFonts w:ascii="Times New Roman" w:hAnsi="Times New Roman" w:cs="Times New Roman"/>
          <w:b w:val="0"/>
          <w:sz w:val="28"/>
          <w:szCs w:val="28"/>
        </w:rPr>
        <w:t>входящим в состав профсоюзных органов, не освобожденным от основной работы</w:t>
      </w:r>
      <w:r w:rsidR="00C77AC4" w:rsidRPr="005E24FA">
        <w:rPr>
          <w:rFonts w:ascii="Times New Roman" w:hAnsi="Times New Roman" w:cs="Times New Roman"/>
          <w:b w:val="0"/>
          <w:sz w:val="28"/>
          <w:szCs w:val="28"/>
        </w:rPr>
        <w:t xml:space="preserve"> в качестве председателей профсоюзных организаций, членов комиссий</w:t>
      </w:r>
      <w:r w:rsidR="00305B65">
        <w:rPr>
          <w:rFonts w:ascii="Times New Roman" w:hAnsi="Times New Roman" w:cs="Times New Roman"/>
          <w:b w:val="0"/>
          <w:sz w:val="28"/>
          <w:szCs w:val="28"/>
        </w:rPr>
        <w:t xml:space="preserve"> профкома</w:t>
      </w:r>
      <w:r w:rsidR="00C77AC4" w:rsidRPr="005E24F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E24FA" w:rsidRPr="005E24FA" w:rsidRDefault="00B90832" w:rsidP="00B9083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1D07">
        <w:rPr>
          <w:rFonts w:ascii="Times New Roman" w:hAnsi="Times New Roman" w:cs="Times New Roman"/>
          <w:sz w:val="28"/>
          <w:szCs w:val="28"/>
        </w:rPr>
        <w:t xml:space="preserve"> </w:t>
      </w:r>
      <w:r w:rsidR="00C77AC4" w:rsidRPr="005E24FA">
        <w:rPr>
          <w:rFonts w:ascii="Times New Roman" w:hAnsi="Times New Roman" w:cs="Times New Roman"/>
          <w:sz w:val="28"/>
          <w:szCs w:val="28"/>
        </w:rPr>
        <w:t xml:space="preserve">На протяжении длительного времени </w:t>
      </w:r>
      <w:proofErr w:type="spellStart"/>
      <w:r w:rsidR="00C77AC4" w:rsidRPr="005E24FA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="00C77AC4" w:rsidRPr="005E24FA">
        <w:rPr>
          <w:rFonts w:ascii="Times New Roman" w:hAnsi="Times New Roman" w:cs="Times New Roman"/>
          <w:sz w:val="28"/>
          <w:szCs w:val="28"/>
        </w:rPr>
        <w:t xml:space="preserve"> предоставляет свои комментарии на поступающие вопросы, жалобы и обращения по тру</w:t>
      </w:r>
      <w:r>
        <w:rPr>
          <w:rFonts w:ascii="Times New Roman" w:hAnsi="Times New Roman" w:cs="Times New Roman"/>
          <w:sz w:val="28"/>
          <w:szCs w:val="28"/>
        </w:rPr>
        <w:t>довому</w:t>
      </w:r>
      <w:r w:rsidR="00C77AC4" w:rsidRPr="005E24FA">
        <w:rPr>
          <w:rFonts w:ascii="Times New Roman" w:hAnsi="Times New Roman" w:cs="Times New Roman"/>
          <w:sz w:val="28"/>
          <w:szCs w:val="28"/>
        </w:rPr>
        <w:t xml:space="preserve"> законодательст</w:t>
      </w:r>
      <w:r>
        <w:rPr>
          <w:rFonts w:ascii="Times New Roman" w:hAnsi="Times New Roman" w:cs="Times New Roman"/>
          <w:sz w:val="28"/>
          <w:szCs w:val="28"/>
        </w:rPr>
        <w:t>ву</w:t>
      </w:r>
      <w:r w:rsidR="005E24FA" w:rsidRPr="005E24FA">
        <w:rPr>
          <w:rFonts w:ascii="Times New Roman" w:hAnsi="Times New Roman" w:cs="Times New Roman"/>
          <w:sz w:val="28"/>
          <w:szCs w:val="28"/>
        </w:rPr>
        <w:t>.</w:t>
      </w:r>
      <w:r w:rsidR="00C77AC4" w:rsidRPr="005E24FA">
        <w:rPr>
          <w:rFonts w:ascii="Times New Roman" w:hAnsi="Times New Roman" w:cs="Times New Roman"/>
          <w:sz w:val="28"/>
          <w:szCs w:val="28"/>
        </w:rPr>
        <w:t xml:space="preserve"> </w:t>
      </w:r>
      <w:r w:rsidR="0071764D" w:rsidRPr="005E2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4FA" w:rsidRPr="005E24FA" w:rsidRDefault="00B90832" w:rsidP="00B9083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24FA" w:rsidRPr="005E24FA">
        <w:rPr>
          <w:rFonts w:ascii="Times New Roman" w:hAnsi="Times New Roman" w:cs="Times New Roman"/>
          <w:sz w:val="28"/>
          <w:szCs w:val="28"/>
        </w:rPr>
        <w:t>Данная информация выкладывается на сайте ведомства,</w:t>
      </w:r>
      <w:r w:rsidR="005E24FA">
        <w:rPr>
          <w:rFonts w:ascii="Times New Roman" w:hAnsi="Times New Roman" w:cs="Times New Roman"/>
          <w:sz w:val="28"/>
          <w:szCs w:val="28"/>
        </w:rPr>
        <w:t xml:space="preserve"> в информационных системах (Консультант), </w:t>
      </w:r>
      <w:r w:rsidR="005E24FA" w:rsidRPr="005E24FA">
        <w:rPr>
          <w:rFonts w:ascii="Times New Roman" w:hAnsi="Times New Roman" w:cs="Times New Roman"/>
          <w:sz w:val="28"/>
          <w:szCs w:val="28"/>
        </w:rPr>
        <w:t xml:space="preserve">а также в разных государственных средствах массовой информации. </w:t>
      </w:r>
    </w:p>
    <w:p w:rsidR="005E24FA" w:rsidRPr="005E24FA" w:rsidRDefault="00535186" w:rsidP="00535186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E24FA" w:rsidRPr="005E24FA">
        <w:rPr>
          <w:rFonts w:ascii="Times New Roman" w:hAnsi="Times New Roman" w:cs="Times New Roman"/>
          <w:sz w:val="28"/>
          <w:szCs w:val="28"/>
        </w:rPr>
        <w:t>В данном руководстве</w:t>
      </w:r>
      <w:r w:rsidR="005E24FA" w:rsidRPr="005E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24FA" w:rsidRPr="005E2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="005E24FA" w:rsidRPr="005E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собрал советы, которые помогут </w:t>
      </w:r>
      <w:proofErr w:type="gramStart"/>
      <w:r w:rsidR="005E24FA" w:rsidRPr="005E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работодателям </w:t>
      </w:r>
      <w:r w:rsidR="0030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30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с выборным  профсоюзным органом работников. В целом, данное руководство позволит </w:t>
      </w:r>
      <w:r w:rsidR="005E24FA" w:rsidRPr="005E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избежать ошибок при приеме, увольнении и в других случаях. </w:t>
      </w:r>
    </w:p>
    <w:p w:rsidR="0071764D" w:rsidRPr="00535186" w:rsidRDefault="00535186" w:rsidP="00535186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1764D" w:rsidRPr="00535186">
        <w:rPr>
          <w:rFonts w:ascii="Times New Roman" w:eastAsia="Calibri" w:hAnsi="Times New Roman" w:cs="Times New Roman"/>
          <w:sz w:val="28"/>
          <w:szCs w:val="28"/>
        </w:rPr>
        <w:t>И</w:t>
      </w:r>
      <w:r w:rsidR="0071764D" w:rsidRPr="00535186">
        <w:rPr>
          <w:rFonts w:ascii="Times New Roman" w:hAnsi="Times New Roman" w:cs="Times New Roman"/>
          <w:sz w:val="28"/>
          <w:szCs w:val="28"/>
        </w:rPr>
        <w:t>нформационный</w:t>
      </w:r>
      <w:r w:rsidR="0071764D" w:rsidRPr="00535186">
        <w:rPr>
          <w:rFonts w:ascii="Times New Roman" w:eastAsia="Calibri" w:hAnsi="Times New Roman" w:cs="Times New Roman"/>
          <w:sz w:val="28"/>
          <w:szCs w:val="28"/>
        </w:rPr>
        <w:t xml:space="preserve"> бюллетень подготовлен</w:t>
      </w:r>
      <w:r w:rsidR="0071764D" w:rsidRPr="00535186">
        <w:rPr>
          <w:rFonts w:ascii="Times New Roman" w:hAnsi="Times New Roman" w:cs="Times New Roman"/>
          <w:sz w:val="28"/>
          <w:szCs w:val="28"/>
        </w:rPr>
        <w:t xml:space="preserve"> с учетом требований д</w:t>
      </w:r>
      <w:r w:rsidR="005E24FA" w:rsidRPr="00535186">
        <w:rPr>
          <w:rFonts w:ascii="Times New Roman" w:hAnsi="Times New Roman" w:cs="Times New Roman"/>
          <w:sz w:val="28"/>
          <w:szCs w:val="28"/>
        </w:rPr>
        <w:t>ействующего законодательства,</w:t>
      </w:r>
      <w:r w:rsidR="00B90832">
        <w:rPr>
          <w:rFonts w:ascii="Times New Roman" w:hAnsi="Times New Roman" w:cs="Times New Roman"/>
          <w:sz w:val="28"/>
          <w:szCs w:val="28"/>
        </w:rPr>
        <w:t xml:space="preserve"> на основании документа </w:t>
      </w:r>
      <w:r w:rsidR="00B90832" w:rsidRPr="00CA1D07">
        <w:rPr>
          <w:rFonts w:ascii="Times New Roman" w:hAnsi="Times New Roman" w:cs="Times New Roman"/>
          <w:sz w:val="28"/>
          <w:szCs w:val="28"/>
        </w:rPr>
        <w:t xml:space="preserve">"Руководство по соблюдению обязательных требований трудового законодательства"(приложение к приказу </w:t>
      </w:r>
      <w:proofErr w:type="spellStart"/>
      <w:r w:rsidR="00B90832" w:rsidRPr="00CA1D07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="00B90832" w:rsidRPr="00CA1D07">
        <w:rPr>
          <w:rFonts w:ascii="Times New Roman" w:hAnsi="Times New Roman" w:cs="Times New Roman"/>
          <w:sz w:val="28"/>
          <w:szCs w:val="28"/>
        </w:rPr>
        <w:t xml:space="preserve"> от 13.05.2022 N 123),</w:t>
      </w:r>
      <w:r w:rsidR="005E24FA" w:rsidRPr="00535186">
        <w:rPr>
          <w:rFonts w:ascii="Times New Roman" w:hAnsi="Times New Roman" w:cs="Times New Roman"/>
          <w:sz w:val="28"/>
          <w:szCs w:val="28"/>
        </w:rPr>
        <w:t xml:space="preserve"> а </w:t>
      </w:r>
      <w:r w:rsidR="0071764D" w:rsidRPr="00535186">
        <w:rPr>
          <w:rFonts w:ascii="Times New Roman" w:hAnsi="Times New Roman" w:cs="Times New Roman"/>
          <w:sz w:val="28"/>
          <w:szCs w:val="28"/>
        </w:rPr>
        <w:t xml:space="preserve">также с целью применения его </w:t>
      </w:r>
      <w:r w:rsidR="005E24FA" w:rsidRPr="00535186">
        <w:rPr>
          <w:rFonts w:ascii="Times New Roman" w:hAnsi="Times New Roman" w:cs="Times New Roman"/>
          <w:sz w:val="28"/>
          <w:szCs w:val="28"/>
        </w:rPr>
        <w:t>в работе профсоюзных организаций и руководителей образовательн</w:t>
      </w:r>
      <w:r w:rsidR="00305B65">
        <w:rPr>
          <w:rFonts w:ascii="Times New Roman" w:hAnsi="Times New Roman" w:cs="Times New Roman"/>
          <w:sz w:val="28"/>
          <w:szCs w:val="28"/>
        </w:rPr>
        <w:t>ых организаций региона</w:t>
      </w:r>
      <w:r w:rsidR="005E24FA" w:rsidRPr="00535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764D" w:rsidRPr="00E16B77" w:rsidRDefault="0071764D" w:rsidP="007176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24FA" w:rsidRDefault="005E24FA" w:rsidP="0071764D">
      <w:pPr>
        <w:rPr>
          <w:rFonts w:ascii="Times New Roman" w:hAnsi="Times New Roman" w:cs="Times New Roman"/>
          <w:sz w:val="24"/>
          <w:szCs w:val="24"/>
        </w:rPr>
      </w:pPr>
    </w:p>
    <w:p w:rsidR="0071764D" w:rsidRPr="00E16B77" w:rsidRDefault="0071764D" w:rsidP="0071764D">
      <w:pPr>
        <w:rPr>
          <w:rFonts w:ascii="Times New Roman" w:hAnsi="Times New Roman" w:cs="Times New Roman"/>
          <w:sz w:val="24"/>
          <w:szCs w:val="24"/>
        </w:rPr>
      </w:pPr>
      <w:r w:rsidRPr="00E16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73B756FA" wp14:editId="5B909ADF">
            <wp:simplePos x="0" y="0"/>
            <wp:positionH relativeFrom="column">
              <wp:posOffset>3364230</wp:posOffset>
            </wp:positionH>
            <wp:positionV relativeFrom="paragraph">
              <wp:posOffset>9251950</wp:posOffset>
            </wp:positionV>
            <wp:extent cx="1161415" cy="440690"/>
            <wp:effectExtent l="1905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5924623" wp14:editId="6799807C">
            <wp:simplePos x="0" y="0"/>
            <wp:positionH relativeFrom="column">
              <wp:posOffset>3364230</wp:posOffset>
            </wp:positionH>
            <wp:positionV relativeFrom="paragraph">
              <wp:posOffset>9251950</wp:posOffset>
            </wp:positionV>
            <wp:extent cx="1161415" cy="440690"/>
            <wp:effectExtent l="1905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6E2F1BD" wp14:editId="4B608739">
            <wp:simplePos x="0" y="0"/>
            <wp:positionH relativeFrom="column">
              <wp:posOffset>3364230</wp:posOffset>
            </wp:positionH>
            <wp:positionV relativeFrom="paragraph">
              <wp:posOffset>9251950</wp:posOffset>
            </wp:positionV>
            <wp:extent cx="1161415" cy="440690"/>
            <wp:effectExtent l="1905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B77">
        <w:rPr>
          <w:rFonts w:ascii="Times New Roman" w:hAnsi="Times New Roman" w:cs="Times New Roman"/>
          <w:sz w:val="24"/>
          <w:szCs w:val="24"/>
        </w:rPr>
        <w:t>Председатель Калужской</w:t>
      </w:r>
    </w:p>
    <w:p w:rsidR="0071764D" w:rsidRPr="00E16B77" w:rsidRDefault="0071764D" w:rsidP="0071764D">
      <w:pPr>
        <w:rPr>
          <w:rFonts w:ascii="Times New Roman" w:hAnsi="Times New Roman" w:cs="Times New Roman"/>
          <w:color w:val="FF0000"/>
          <w:sz w:val="24"/>
          <w:szCs w:val="24"/>
        </w:rPr>
        <w:sectPr w:rsidR="0071764D" w:rsidRPr="00E16B77" w:rsidSect="00C77AC4">
          <w:footerReference w:type="default" r:id="rId9"/>
          <w:pgSz w:w="11906" w:h="16838"/>
          <w:pgMar w:top="851" w:right="850" w:bottom="1134" w:left="1418" w:header="708" w:footer="708" w:gutter="0"/>
          <w:cols w:space="708"/>
          <w:titlePg/>
          <w:docGrid w:linePitch="360"/>
        </w:sectPr>
      </w:pPr>
      <w:r w:rsidRPr="00E16B77">
        <w:rPr>
          <w:rFonts w:ascii="Times New Roman" w:hAnsi="Times New Roman" w:cs="Times New Roman"/>
          <w:sz w:val="24"/>
          <w:szCs w:val="24"/>
        </w:rPr>
        <w:t xml:space="preserve"> областной организации                                          </w:t>
      </w:r>
      <w:r w:rsidR="005E24F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16B77">
        <w:rPr>
          <w:rFonts w:ascii="Times New Roman" w:hAnsi="Times New Roman" w:cs="Times New Roman"/>
          <w:sz w:val="24"/>
          <w:szCs w:val="24"/>
        </w:rPr>
        <w:t xml:space="preserve">      М.П. Пономарева</w:t>
      </w:r>
    </w:p>
    <w:p w:rsidR="0071764D" w:rsidRDefault="0071764D" w:rsidP="006F58D3">
      <w:pPr>
        <w:pStyle w:val="ConsPlusTitle"/>
        <w:jc w:val="center"/>
        <w:outlineLvl w:val="0"/>
      </w:pPr>
    </w:p>
    <w:p w:rsidR="0071764D" w:rsidRDefault="0071764D" w:rsidP="006F58D3">
      <w:pPr>
        <w:pStyle w:val="ConsPlusTitle"/>
        <w:jc w:val="center"/>
        <w:outlineLvl w:val="0"/>
      </w:pPr>
    </w:p>
    <w:p w:rsidR="00535186" w:rsidRDefault="00535186" w:rsidP="006F58D3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Оглавление:</w:t>
      </w:r>
    </w:p>
    <w:p w:rsidR="00535186" w:rsidRDefault="00535186" w:rsidP="006F58D3">
      <w:pPr>
        <w:pStyle w:val="ConsPlusTitle"/>
        <w:jc w:val="center"/>
        <w:outlineLvl w:val="0"/>
        <w:rPr>
          <w:sz w:val="28"/>
          <w:szCs w:val="28"/>
        </w:rPr>
      </w:pPr>
    </w:p>
    <w:p w:rsidR="00535186" w:rsidRDefault="00535186" w:rsidP="00535186">
      <w:pPr>
        <w:pStyle w:val="ConsPlusTitle"/>
        <w:jc w:val="center"/>
        <w:outlineLvl w:val="0"/>
        <w:rPr>
          <w:sz w:val="28"/>
          <w:szCs w:val="28"/>
        </w:rPr>
      </w:pPr>
      <w:r w:rsidRPr="00535186">
        <w:rPr>
          <w:sz w:val="28"/>
          <w:szCs w:val="28"/>
        </w:rPr>
        <w:t xml:space="preserve"> Гарантии работникам, избранным в профсоюзные органы</w:t>
      </w:r>
    </w:p>
    <w:p w:rsidR="00535186" w:rsidRPr="00535186" w:rsidRDefault="00535186" w:rsidP="00535186">
      <w:pPr>
        <w:pStyle w:val="ConsPlusTitle"/>
        <w:spacing w:line="48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35186" w:rsidRDefault="00535186" w:rsidP="00535186">
      <w:pPr>
        <w:pStyle w:val="ConsPlusTitle"/>
        <w:numPr>
          <w:ilvl w:val="0"/>
          <w:numId w:val="4"/>
        </w:numPr>
        <w:spacing w:line="48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35186">
        <w:rPr>
          <w:rFonts w:ascii="Times New Roman" w:hAnsi="Times New Roman" w:cs="Times New Roman"/>
          <w:sz w:val="28"/>
          <w:szCs w:val="28"/>
        </w:rPr>
        <w:t>Гарантии работникам, избранным в состав органов профсоюзных организаций и не освобожденным от основной работы.</w:t>
      </w:r>
    </w:p>
    <w:p w:rsidR="00535186" w:rsidRPr="00535186" w:rsidRDefault="00535186" w:rsidP="00535186">
      <w:pPr>
        <w:pStyle w:val="ConsPlusTitle"/>
        <w:spacing w:line="480" w:lineRule="auto"/>
        <w:ind w:left="12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35186" w:rsidRPr="00535186" w:rsidRDefault="00535186" w:rsidP="00535186">
      <w:pPr>
        <w:pStyle w:val="ConsPlusTitle"/>
        <w:spacing w:line="480" w:lineRule="auto"/>
        <w:ind w:left="12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35186">
        <w:rPr>
          <w:rFonts w:ascii="Times New Roman" w:hAnsi="Times New Roman" w:cs="Times New Roman"/>
          <w:sz w:val="28"/>
          <w:szCs w:val="28"/>
        </w:rPr>
        <w:t>1. Общие гарантии работникам - членам профсоюзного органа:</w:t>
      </w:r>
    </w:p>
    <w:p w:rsidR="00535186" w:rsidRPr="00535186" w:rsidRDefault="00535186" w:rsidP="00535186">
      <w:pPr>
        <w:pStyle w:val="ConsPlusTitle"/>
        <w:spacing w:line="480" w:lineRule="auto"/>
        <w:ind w:left="12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35186">
        <w:rPr>
          <w:rFonts w:ascii="Times New Roman" w:hAnsi="Times New Roman" w:cs="Times New Roman"/>
          <w:sz w:val="28"/>
          <w:szCs w:val="28"/>
        </w:rPr>
        <w:t>2. Особенности увольнения работников, избранных в профсоюзные органы по инициативе работодателя.</w:t>
      </w:r>
    </w:p>
    <w:p w:rsidR="00535186" w:rsidRDefault="00535186" w:rsidP="00535186">
      <w:pPr>
        <w:pStyle w:val="ConsPlusTitle"/>
        <w:spacing w:line="480" w:lineRule="auto"/>
        <w:ind w:left="12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35186">
        <w:rPr>
          <w:rFonts w:ascii="Times New Roman" w:hAnsi="Times New Roman" w:cs="Times New Roman"/>
          <w:sz w:val="28"/>
          <w:szCs w:val="28"/>
        </w:rPr>
        <w:t>3. Особенности увольнения по инициативе работодателя руководителей (их заместителей) выборных коллегиальных органов первичной профсоюзной организации и руководителей (их заместителей) выборных коллегиальных органов структурных подразделений организации).</w:t>
      </w:r>
    </w:p>
    <w:p w:rsidR="00535186" w:rsidRPr="00535186" w:rsidRDefault="00535186" w:rsidP="00535186">
      <w:pPr>
        <w:pStyle w:val="ConsPlusTitle"/>
        <w:spacing w:line="480" w:lineRule="auto"/>
        <w:ind w:left="126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35186" w:rsidRPr="00535186" w:rsidRDefault="00535186" w:rsidP="00535186">
      <w:pPr>
        <w:pStyle w:val="ConsPlusTitle"/>
        <w:spacing w:line="48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35186">
        <w:rPr>
          <w:rFonts w:ascii="Times New Roman" w:hAnsi="Times New Roman" w:cs="Times New Roman"/>
          <w:sz w:val="28"/>
          <w:szCs w:val="28"/>
        </w:rPr>
        <w:t>II. Гарантии профсоюзным работникам, освобожденным от основной работы.</w:t>
      </w:r>
    </w:p>
    <w:p w:rsidR="00535186" w:rsidRPr="00535186" w:rsidRDefault="00535186" w:rsidP="00535186">
      <w:pPr>
        <w:pStyle w:val="ConsPlusTitle"/>
        <w:spacing w:line="480" w:lineRule="auto"/>
        <w:ind w:left="12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35186" w:rsidRPr="00535186" w:rsidRDefault="00535186" w:rsidP="00535186">
      <w:pPr>
        <w:pStyle w:val="ConsPlusTitle"/>
        <w:spacing w:line="48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35186" w:rsidRPr="00535186" w:rsidRDefault="00535186" w:rsidP="00535186">
      <w:pPr>
        <w:pStyle w:val="ConsPlusNormal"/>
        <w:spacing w:line="480" w:lineRule="auto"/>
        <w:jc w:val="both"/>
        <w:rPr>
          <w:sz w:val="28"/>
          <w:szCs w:val="28"/>
        </w:rPr>
      </w:pPr>
    </w:p>
    <w:p w:rsidR="00535186" w:rsidRDefault="00535186" w:rsidP="00535186">
      <w:pPr>
        <w:pStyle w:val="ConsPlusTitle"/>
        <w:outlineLvl w:val="0"/>
        <w:rPr>
          <w:sz w:val="28"/>
          <w:szCs w:val="28"/>
        </w:rPr>
      </w:pPr>
    </w:p>
    <w:p w:rsidR="00535186" w:rsidRDefault="00535186" w:rsidP="006F58D3">
      <w:pPr>
        <w:pStyle w:val="ConsPlusTitle"/>
        <w:jc w:val="center"/>
        <w:outlineLvl w:val="0"/>
        <w:rPr>
          <w:sz w:val="28"/>
          <w:szCs w:val="28"/>
        </w:rPr>
      </w:pPr>
    </w:p>
    <w:p w:rsidR="00535186" w:rsidRDefault="00535186" w:rsidP="006F58D3">
      <w:pPr>
        <w:pStyle w:val="ConsPlusTitle"/>
        <w:jc w:val="center"/>
        <w:outlineLvl w:val="0"/>
        <w:rPr>
          <w:sz w:val="28"/>
          <w:szCs w:val="28"/>
        </w:rPr>
      </w:pPr>
    </w:p>
    <w:p w:rsidR="00535186" w:rsidRDefault="00535186" w:rsidP="006F58D3">
      <w:pPr>
        <w:pStyle w:val="ConsPlusTitle"/>
        <w:jc w:val="center"/>
        <w:outlineLvl w:val="0"/>
        <w:rPr>
          <w:sz w:val="28"/>
          <w:szCs w:val="28"/>
        </w:rPr>
      </w:pPr>
    </w:p>
    <w:p w:rsidR="006F58D3" w:rsidRPr="00535186" w:rsidRDefault="006F58D3" w:rsidP="006F58D3">
      <w:pPr>
        <w:pStyle w:val="ConsPlusTitle"/>
        <w:jc w:val="center"/>
        <w:outlineLvl w:val="0"/>
        <w:rPr>
          <w:sz w:val="28"/>
          <w:szCs w:val="28"/>
        </w:rPr>
      </w:pPr>
      <w:r w:rsidRPr="00535186">
        <w:rPr>
          <w:sz w:val="28"/>
          <w:szCs w:val="28"/>
        </w:rPr>
        <w:t>Гарантии работникам, избранным в профсоюзные органы</w:t>
      </w:r>
    </w:p>
    <w:p w:rsidR="006F58D3" w:rsidRPr="00535186" w:rsidRDefault="006F58D3" w:rsidP="006F58D3">
      <w:pPr>
        <w:pStyle w:val="ConsPlusNormal"/>
        <w:jc w:val="both"/>
        <w:rPr>
          <w:sz w:val="28"/>
          <w:szCs w:val="28"/>
        </w:rPr>
      </w:pPr>
    </w:p>
    <w:p w:rsidR="006F58D3" w:rsidRPr="00535186" w:rsidRDefault="006F58D3" w:rsidP="006F58D3">
      <w:pPr>
        <w:pStyle w:val="ConsPlusNormal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Профсоюз - это добровольное общественное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социально-трудовых прав и интересов.</w:t>
      </w:r>
    </w:p>
    <w:p w:rsidR="006F58D3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Работникам, входящим в состав профсоюзных органов, как освобожденным, так и не освобожденным от основной работы, предоставляется ряд гарантий.</w:t>
      </w:r>
    </w:p>
    <w:p w:rsidR="00535186" w:rsidRPr="00535186" w:rsidRDefault="00535186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6F58D3" w:rsidRPr="00535186" w:rsidRDefault="006F58D3" w:rsidP="006F58D3">
      <w:pPr>
        <w:pStyle w:val="ConsPlusNormal"/>
        <w:ind w:firstLine="540"/>
        <w:jc w:val="both"/>
        <w:rPr>
          <w:sz w:val="28"/>
          <w:szCs w:val="28"/>
        </w:rPr>
      </w:pPr>
    </w:p>
    <w:p w:rsidR="006F58D3" w:rsidRPr="00535186" w:rsidRDefault="006F58D3" w:rsidP="006F58D3">
      <w:pPr>
        <w:pStyle w:val="ConsPlusTitle"/>
        <w:ind w:firstLine="540"/>
        <w:jc w:val="both"/>
        <w:outlineLvl w:val="1"/>
        <w:rPr>
          <w:sz w:val="28"/>
          <w:szCs w:val="28"/>
        </w:rPr>
      </w:pPr>
      <w:r w:rsidRPr="00535186">
        <w:rPr>
          <w:sz w:val="28"/>
          <w:szCs w:val="28"/>
        </w:rPr>
        <w:t>I. Гарантии работникам, избранным в состав органов профсоюзных организаций и не освобожденным от основной работы.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 xml:space="preserve">В соответствии со </w:t>
      </w:r>
      <w:hyperlink r:id="rId10" w:history="1">
        <w:r w:rsidRPr="00535186">
          <w:rPr>
            <w:color w:val="0000FF"/>
            <w:sz w:val="28"/>
            <w:szCs w:val="28"/>
          </w:rPr>
          <w:t>ст. 373</w:t>
        </w:r>
      </w:hyperlink>
      <w:r w:rsidRPr="00535186">
        <w:rPr>
          <w:sz w:val="28"/>
          <w:szCs w:val="28"/>
        </w:rPr>
        <w:t xml:space="preserve">, </w:t>
      </w:r>
      <w:hyperlink r:id="rId11" w:history="1">
        <w:r w:rsidRPr="00535186">
          <w:rPr>
            <w:color w:val="0000FF"/>
            <w:sz w:val="28"/>
            <w:szCs w:val="28"/>
          </w:rPr>
          <w:t>374</w:t>
        </w:r>
      </w:hyperlink>
      <w:r w:rsidRPr="00535186">
        <w:rPr>
          <w:sz w:val="28"/>
          <w:szCs w:val="28"/>
        </w:rPr>
        <w:t xml:space="preserve"> ТК РФ и </w:t>
      </w:r>
      <w:hyperlink r:id="rId12" w:history="1">
        <w:r w:rsidRPr="00535186">
          <w:rPr>
            <w:color w:val="0000FF"/>
            <w:sz w:val="28"/>
            <w:szCs w:val="28"/>
          </w:rPr>
          <w:t>ст. 25</w:t>
        </w:r>
      </w:hyperlink>
      <w:r w:rsidRPr="00535186">
        <w:rPr>
          <w:sz w:val="28"/>
          <w:szCs w:val="28"/>
        </w:rPr>
        <w:t xml:space="preserve"> Федерального закона "О профессиональных союзах, их правах и гарантиях деятельности" от 12.01.1996 N 10-ФЗ гарантии предоставляются работникам, входящим в состав профсоюзных органов, не освобожденным от основной работы, в том числе: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1) членам выборного коллегиального органа профсоюзной организации;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2) уполномоченным профсоюза по охране труда, представителям профсоюза в созданных в организации комитетах (комиссиях) по охране труда;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3) руководителям (их заместителям) выборного коллегиального органа первичной профсоюзной организации, руководителям (их заместителям) выборного коллегиального органа профсоюзной организации структурного подразделения организации.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После избрания на должность трудовой договор с работником не прекращается.</w:t>
      </w:r>
    </w:p>
    <w:p w:rsidR="005E24FA" w:rsidRPr="00535186" w:rsidRDefault="005E24FA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6F58D3" w:rsidRPr="00535186" w:rsidRDefault="006F58D3" w:rsidP="006F58D3">
      <w:pPr>
        <w:pStyle w:val="ConsPlusNormal"/>
        <w:ind w:firstLine="540"/>
        <w:jc w:val="both"/>
        <w:rPr>
          <w:sz w:val="28"/>
          <w:szCs w:val="28"/>
        </w:rPr>
      </w:pPr>
    </w:p>
    <w:p w:rsidR="006F58D3" w:rsidRPr="00535186" w:rsidRDefault="006F58D3" w:rsidP="006F58D3">
      <w:pPr>
        <w:pStyle w:val="ConsPlusTitle"/>
        <w:ind w:firstLine="540"/>
        <w:jc w:val="both"/>
        <w:outlineLvl w:val="2"/>
        <w:rPr>
          <w:sz w:val="28"/>
          <w:szCs w:val="28"/>
        </w:rPr>
      </w:pPr>
      <w:r w:rsidRPr="00535186">
        <w:rPr>
          <w:sz w:val="28"/>
          <w:szCs w:val="28"/>
        </w:rPr>
        <w:t>1. Общие гарантии работникам - членам профсоюзного органа: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принятие решения об увольнении такого работника по инициативе работодателя производится с учетом мотивированного мнения выборного органа первичной профсоюзной организации;</w:t>
      </w:r>
    </w:p>
    <w:p w:rsidR="006F58D3" w:rsidRPr="00535186" w:rsidRDefault="006F58D3" w:rsidP="0071764D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  <w:sz w:val="28"/>
          <w:szCs w:val="28"/>
        </w:rPr>
      </w:pPr>
      <w:r w:rsidRPr="00535186">
        <w:rPr>
          <w:i/>
          <w:sz w:val="28"/>
          <w:szCs w:val="28"/>
        </w:rPr>
        <w:t xml:space="preserve">Важно! В случае наличия вышестоящего выборного профсоюзного органа </w:t>
      </w:r>
      <w:r w:rsidRPr="00535186">
        <w:rPr>
          <w:i/>
          <w:sz w:val="28"/>
          <w:szCs w:val="28"/>
        </w:rPr>
        <w:lastRenderedPageBreak/>
        <w:t>увольнение руководителей (их заместителей) выборного коллегиального органа первичной профсоюзной организации, руководителей (их заместителей) выборного коллегиального органа профсоюзной организации структурного подразделения организации (не ниже цеховых и приравненных к ним) производится в особом порядке.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освобождение от основной работы для выполнения профсоюзных обязанностей в интересах коллектива работников и на время краткосрочной профсоюзной учебы;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освобождение от основной работы для участия в качестве делегатов съездов, конференций, созываемых профсоюзами;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освобождение от работы для участия в работе выборных органов съездов, конференций, созываемых профсоюзами;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освобождение от основной работы для участия в работе выборных коллегиальных органов профессиональных союзов (данная гарантия распространяется только на членов выборного коллегиального органа профсоюзной организации);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привлечение к дисциплинарной ответственности, перевод на другую работу допускаются с предварительного согласия профсоюзного органа в первичной профсоюзной организации (данная гарантия распространяется только на уполномоченных профсоюза по охране труда и представителей профсоюза в созданных в организации комитетах (комиссиях) по охране труда).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Условия освобождения от работы, порядок оплаты времени выполнения профсоюзных обязанностей и времени учебы, порядок оплаты времени участия в вышеуказанных мероприятиях определяются коллективным договором, соглашением.</w:t>
      </w:r>
    </w:p>
    <w:p w:rsidR="006F58D3" w:rsidRPr="00535186" w:rsidRDefault="006F58D3" w:rsidP="006F58D3">
      <w:pPr>
        <w:pStyle w:val="ConsPlusNormal"/>
        <w:ind w:firstLine="540"/>
        <w:jc w:val="both"/>
        <w:rPr>
          <w:sz w:val="28"/>
          <w:szCs w:val="28"/>
        </w:rPr>
      </w:pPr>
    </w:p>
    <w:p w:rsidR="006F58D3" w:rsidRPr="00535186" w:rsidRDefault="006F58D3" w:rsidP="006F58D3">
      <w:pPr>
        <w:pStyle w:val="ConsPlusTitle"/>
        <w:ind w:firstLine="540"/>
        <w:jc w:val="both"/>
        <w:outlineLvl w:val="2"/>
        <w:rPr>
          <w:sz w:val="28"/>
          <w:szCs w:val="28"/>
        </w:rPr>
      </w:pPr>
      <w:r w:rsidRPr="00535186">
        <w:rPr>
          <w:sz w:val="28"/>
          <w:szCs w:val="28"/>
        </w:rPr>
        <w:t>2. Особенности увольнения работников, избранных в профсоюзные органы по инициативе работодателя.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Принятие решения об увольнении по инициативе работодателя производится с учетом мотивированного мнения выборного органа первичной профсоюзной организации.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Выборный орган соответствующей первичной профсоюзной организации должен рассмотреть полученные документы в течение семи рабочих дней.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Мотивированное мнение должно быть представлено в письменной форме.</w:t>
      </w:r>
    </w:p>
    <w:p w:rsidR="006F58D3" w:rsidRPr="00535186" w:rsidRDefault="006F58D3" w:rsidP="00535186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  <w:sz w:val="28"/>
          <w:szCs w:val="28"/>
        </w:rPr>
      </w:pPr>
      <w:r w:rsidRPr="00535186">
        <w:rPr>
          <w:i/>
          <w:sz w:val="28"/>
          <w:szCs w:val="28"/>
        </w:rPr>
        <w:t xml:space="preserve">Важно! Мнение выборного органа соответствующей первичной профсоюзной организации, не представленное в семидневный срок, </w:t>
      </w:r>
      <w:r w:rsidRPr="00535186">
        <w:rPr>
          <w:i/>
          <w:sz w:val="28"/>
          <w:szCs w:val="28"/>
        </w:rPr>
        <w:lastRenderedPageBreak/>
        <w:t>работодателем не учитывается.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В указанный период не засчитываются периоды временной нетрудоспособности работника, пребывания его в отпуске и другие периоды отсутствия работника, когда за ним сохраняется место работы (должность).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В случае несогласия выборного органа соответствующей первичной профсоюзной организации с предполагаемым увольнением: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в течение трех рабочих дней с работодателем проводятся дополнительные консультации;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результаты дополнительных консультаций оформляются протоколом.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 xml:space="preserve">При </w:t>
      </w:r>
      <w:proofErr w:type="spellStart"/>
      <w:r w:rsidRPr="00535186">
        <w:rPr>
          <w:sz w:val="28"/>
          <w:szCs w:val="28"/>
        </w:rPr>
        <w:t>недостижении</w:t>
      </w:r>
      <w:proofErr w:type="spellEnd"/>
      <w:r w:rsidRPr="00535186">
        <w:rPr>
          <w:sz w:val="28"/>
          <w:szCs w:val="28"/>
        </w:rPr>
        <w:t xml:space="preserve"> общего согласия работодатель принимает окончательное решение по истечении десяти рабочих дней со дня получения соответствующим вышестоящим выборным профсоюзным органом проекта приказа и копий документов, являющихся основанием для принятия решения об увольнении работника.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Решение работодателя может быть обжаловано в государственную инспекцию труда.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Государственная инспекция труда рассматривает вопрос о данном увольнении в течение десяти рабочих дней со дня получения жалобы (</w:t>
      </w:r>
      <w:hyperlink r:id="rId13" w:history="1">
        <w:r w:rsidRPr="00535186">
          <w:rPr>
            <w:color w:val="0000FF"/>
            <w:sz w:val="28"/>
            <w:szCs w:val="28"/>
          </w:rPr>
          <w:t>ч. 10 ст. 374</w:t>
        </w:r>
      </w:hyperlink>
      <w:r w:rsidRPr="00535186">
        <w:rPr>
          <w:sz w:val="28"/>
          <w:szCs w:val="28"/>
        </w:rPr>
        <w:t xml:space="preserve"> ТК РФ).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В случае признания увольнения незаконным выдает работодателю обязательное для исполнения предписание о восстановлении работника на работе с оплатой вынужденного прогула.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Соблюдение вышеуказанной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Увольнение по инициативе работодателя работников, являвшихся членами профсоюзных органов, не допускается в течение двух лет после окончания срока их полномочий, кроме случаев (</w:t>
      </w:r>
      <w:hyperlink r:id="rId14" w:history="1">
        <w:r w:rsidRPr="00535186">
          <w:rPr>
            <w:color w:val="0000FF"/>
            <w:sz w:val="28"/>
            <w:szCs w:val="28"/>
          </w:rPr>
          <w:t>ст. 27</w:t>
        </w:r>
      </w:hyperlink>
      <w:r w:rsidRPr="00535186">
        <w:rPr>
          <w:sz w:val="28"/>
          <w:szCs w:val="28"/>
        </w:rPr>
        <w:t xml:space="preserve"> Федерального закона от 12.01.1996 N 10-ФЗ "О профессиональных союзах, их правах и гарантиях деятельности"):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ликвидации организации;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lastRenderedPageBreak/>
        <w:t>- совершения работником действий, за которые федеральным законом предусмотрено увольнение.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В этих случаях увольнение производится только с предварительного согласия соответствующего профсоюзного органа.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вопросов, связанных с расторжением трудового договора по инициативе работодателя.</w:t>
      </w:r>
    </w:p>
    <w:p w:rsidR="006F58D3" w:rsidRPr="00535186" w:rsidRDefault="006F58D3" w:rsidP="006F58D3">
      <w:pPr>
        <w:pStyle w:val="ConsPlusNormal"/>
        <w:ind w:firstLine="540"/>
        <w:jc w:val="both"/>
        <w:rPr>
          <w:sz w:val="28"/>
          <w:szCs w:val="28"/>
        </w:rPr>
      </w:pPr>
    </w:p>
    <w:p w:rsidR="006F58D3" w:rsidRPr="00535186" w:rsidRDefault="006F58D3" w:rsidP="006F58D3">
      <w:pPr>
        <w:pStyle w:val="ConsPlusTitle"/>
        <w:ind w:firstLine="540"/>
        <w:jc w:val="both"/>
        <w:outlineLvl w:val="2"/>
        <w:rPr>
          <w:sz w:val="28"/>
          <w:szCs w:val="28"/>
        </w:rPr>
      </w:pPr>
      <w:r w:rsidRPr="00535186">
        <w:rPr>
          <w:sz w:val="28"/>
          <w:szCs w:val="28"/>
        </w:rPr>
        <w:t>3. Особенности увольнения по инициативе работодателя руководителей (их заместителей) выборных коллегиальных органов первичной профсоюзной организации и руководителей (их заместителей) выборных коллегиальных органов структурных подразделений организации).</w:t>
      </w:r>
    </w:p>
    <w:p w:rsidR="006F58D3" w:rsidRPr="00535186" w:rsidRDefault="006F58D3" w:rsidP="00535186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  <w:sz w:val="28"/>
          <w:szCs w:val="28"/>
        </w:rPr>
      </w:pPr>
      <w:r w:rsidRPr="00535186">
        <w:rPr>
          <w:i/>
          <w:sz w:val="28"/>
          <w:szCs w:val="28"/>
        </w:rPr>
        <w:t>Важно! Увольнение допускается (помимо общего порядка) только с предварительного согласия соответствующего вышестоящего выборного профсоюзного органа в следующих случаях: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при сокращении численности и</w:t>
      </w:r>
      <w:r w:rsidR="006E3534">
        <w:rPr>
          <w:sz w:val="28"/>
          <w:szCs w:val="28"/>
        </w:rPr>
        <w:t>ли штата работников организации</w:t>
      </w:r>
      <w:r w:rsidRPr="00535186">
        <w:rPr>
          <w:sz w:val="28"/>
          <w:szCs w:val="28"/>
        </w:rPr>
        <w:t>;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при несоответствии работника занимаемой должности или выполняемой работе вследствие недостаточной квалификации, подтвержденной результатами аттестации.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Соответствующий вышестоящий выборный профсоюзный орган рассматривает проект приказа и копии документов, являющихся основанием для принятия решения об увольнении, в течение семи рабочих дней со дня получения их от работодателя.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Свое решение о согласии или несогласии с данным увольнением должно быть представлено в письменной форме.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Работодатель вправе произвести увольнение без учета решения соответствующего вышестоящего выборного профсоюзного органа в случае: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если решение не представлено в установленный срок;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а также если решение соответствующего вышестоящего выборного профсоюзного органа о несогласии с увольнением признано судом необоснованным.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 xml:space="preserve">Соблюдение вышеуказанной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об </w:t>
      </w:r>
      <w:r w:rsidRPr="00535186">
        <w:rPr>
          <w:sz w:val="28"/>
          <w:szCs w:val="28"/>
        </w:rPr>
        <w:lastRenderedPageBreak/>
        <w:t>увольнении.</w:t>
      </w:r>
    </w:p>
    <w:p w:rsidR="006F58D3" w:rsidRPr="00535186" w:rsidRDefault="006F58D3" w:rsidP="00535186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  <w:sz w:val="28"/>
          <w:szCs w:val="28"/>
        </w:rPr>
      </w:pPr>
      <w:r w:rsidRPr="00535186">
        <w:rPr>
          <w:i/>
          <w:sz w:val="28"/>
          <w:szCs w:val="28"/>
        </w:rPr>
        <w:t>Важно! Увольнение в случае неоднократного неисполнения работником без уважительных причин трудовых обязанностей, если он имеет дисциплинарное взыскание, допускается (помимо общего порядка) только с учетом мотивированного мнения соответствующего вышестоящего выборного профсоюзного органа.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Соответствующий вышестоящий выборный профсоюзный орган рассматривает проект приказа и копии документов, являющихся основанием для принятия решения об увольнении, в течение семи рабочих дней со дня получения их от работодателя.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Мотивированное мнение должно быть представлено в письменной форме.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Работодатель вправе произвести увольнение без учета мотивированного мнения соответствующего вышестоящего выборного профсоюзного органа, в случае если такое мнение не представлено в установленный срок.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Увольнение по вышеуказанным основаниям производится: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органа;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с момента истечения установленного срока представления таких решения или мотивированного мнения;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с момента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В установленный срок не засчитываются периоды временной нетрудоспособности работника, пребывания его в отпуске и другие периоды отсутствия работника, когда за ним сохраняется место работы (должность).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В случае несогласия соответствующего вышестоящего выборного профсоюзного с увольнением: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в течение трех рабочих дней стороны вправе провести дополнительные консультации;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результаты дополнительных консультаций оформляются протоколом.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 xml:space="preserve">При </w:t>
      </w:r>
      <w:proofErr w:type="spellStart"/>
      <w:r w:rsidRPr="00535186">
        <w:rPr>
          <w:sz w:val="28"/>
          <w:szCs w:val="28"/>
        </w:rPr>
        <w:t>недостижении</w:t>
      </w:r>
      <w:proofErr w:type="spellEnd"/>
      <w:r w:rsidRPr="00535186">
        <w:rPr>
          <w:sz w:val="28"/>
          <w:szCs w:val="28"/>
        </w:rPr>
        <w:t xml:space="preserve"> общего согласия в результате дополнительных консультаций работодатель принимает окончательное решение по истечении десяти рабочих дней со дня получения соответствующим вышестоящим выборным профсоюзным органом проекта приказа и копий документов, </w:t>
      </w:r>
      <w:r w:rsidRPr="00535186">
        <w:rPr>
          <w:sz w:val="28"/>
          <w:szCs w:val="28"/>
        </w:rPr>
        <w:lastRenderedPageBreak/>
        <w:t>являющихся основанием для принятия решения об увольнении работника.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Решение работодателя может быть обжаловано в государственную инспекцию труда.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Государственная инспекция труда рассматривает вопрос о данном увольнении в течение десяти рабочих дней со дня получения жалобы (</w:t>
      </w:r>
      <w:hyperlink r:id="rId15" w:history="1">
        <w:r w:rsidRPr="00535186">
          <w:rPr>
            <w:color w:val="0000FF"/>
            <w:sz w:val="28"/>
            <w:szCs w:val="28"/>
          </w:rPr>
          <w:t>ч. 10 ст. 374</w:t>
        </w:r>
      </w:hyperlink>
      <w:r w:rsidRPr="00535186">
        <w:rPr>
          <w:sz w:val="28"/>
          <w:szCs w:val="28"/>
        </w:rPr>
        <w:t xml:space="preserve"> ТК РФ).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В случае признания увольнения незаконным выдает работодателю обязательное для исполнения предписание о восстановлении работника на работе с оплатой вынужденного прогула.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Работодатель вправе обжаловать предписание в суд.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Соблюдение вышеуказанной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увольнении.</w:t>
      </w:r>
    </w:p>
    <w:p w:rsidR="006F58D3" w:rsidRPr="00535186" w:rsidRDefault="006F58D3" w:rsidP="00535186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  <w:sz w:val="28"/>
          <w:szCs w:val="28"/>
        </w:rPr>
      </w:pPr>
      <w:r w:rsidRPr="00535186">
        <w:rPr>
          <w:i/>
          <w:sz w:val="28"/>
          <w:szCs w:val="28"/>
        </w:rPr>
        <w:t xml:space="preserve">Важно! При отсутствии вышестоящего выборного профсоюзного органа увольнение указанных работников производится с соблюдением общего порядка, установленного </w:t>
      </w:r>
      <w:hyperlink r:id="rId16" w:history="1">
        <w:r w:rsidRPr="00535186">
          <w:rPr>
            <w:i/>
            <w:color w:val="0000FF"/>
            <w:sz w:val="28"/>
            <w:szCs w:val="28"/>
          </w:rPr>
          <w:t>ст. 373</w:t>
        </w:r>
      </w:hyperlink>
      <w:r w:rsidRPr="00535186">
        <w:rPr>
          <w:i/>
          <w:sz w:val="28"/>
          <w:szCs w:val="28"/>
        </w:rPr>
        <w:t xml:space="preserve"> ТК РФ.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В течение 2 лет после окончания срока полномочий руководителей (их заместителей) выборных коллегиальных органов первичной профсоюзной организации и руководителей (их заместителей) выборных коллегиальных органов структурных подразделений организации) расторжение с ними трудового договора в связи с сокращением численности или штата работников, несоответствием работника выполняемой работе или занимаемой должности вследствие недостаточной квалификации, подтвержденной результатами аттестации, либо в случае неоднократного неисполнения работником без уважительных причин трудовых обязанностей допускается только с предварительного согласия вышестоящего профсоюзного органа.</w:t>
      </w:r>
    </w:p>
    <w:p w:rsidR="006F58D3" w:rsidRPr="00535186" w:rsidRDefault="006F58D3" w:rsidP="006F58D3">
      <w:pPr>
        <w:pStyle w:val="ConsPlusNormal"/>
        <w:ind w:firstLine="540"/>
        <w:jc w:val="both"/>
        <w:rPr>
          <w:sz w:val="28"/>
          <w:szCs w:val="28"/>
        </w:rPr>
      </w:pPr>
    </w:p>
    <w:p w:rsidR="006F58D3" w:rsidRPr="00535186" w:rsidRDefault="006F58D3" w:rsidP="006F58D3">
      <w:pPr>
        <w:pStyle w:val="ConsPlusTitle"/>
        <w:ind w:firstLine="540"/>
        <w:jc w:val="both"/>
        <w:outlineLvl w:val="1"/>
        <w:rPr>
          <w:sz w:val="28"/>
          <w:szCs w:val="28"/>
        </w:rPr>
      </w:pPr>
      <w:r w:rsidRPr="00535186">
        <w:rPr>
          <w:sz w:val="28"/>
          <w:szCs w:val="28"/>
        </w:rPr>
        <w:t>II. Гарантии профсоюзным работникам, освобожденным от основной работы.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 xml:space="preserve">В соответствии со </w:t>
      </w:r>
      <w:hyperlink r:id="rId17" w:history="1">
        <w:r w:rsidRPr="00535186">
          <w:rPr>
            <w:color w:val="0000FF"/>
            <w:sz w:val="28"/>
            <w:szCs w:val="28"/>
          </w:rPr>
          <w:t>ст. 375</w:t>
        </w:r>
      </w:hyperlink>
      <w:r w:rsidRPr="00535186">
        <w:rPr>
          <w:sz w:val="28"/>
          <w:szCs w:val="28"/>
        </w:rPr>
        <w:t xml:space="preserve"> ТК РФ и </w:t>
      </w:r>
      <w:hyperlink r:id="rId18" w:history="1">
        <w:r w:rsidRPr="00535186">
          <w:rPr>
            <w:color w:val="0000FF"/>
            <w:sz w:val="28"/>
            <w:szCs w:val="28"/>
          </w:rPr>
          <w:t>ст. 26</w:t>
        </w:r>
      </w:hyperlink>
      <w:r w:rsidRPr="00535186">
        <w:rPr>
          <w:sz w:val="28"/>
          <w:szCs w:val="28"/>
        </w:rPr>
        <w:t xml:space="preserve"> Федерального закона "О профессиональных союзах, их правах и гарантиях деятельности" от 12.01.1996 N 10-ФЗ гарантии предоставляются работникам, избранным на выборную должность в выборный орган первичной профсоюзной организации, освобожденным от основной работы.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После избрания на должность трудовой договор с работником прекращается. Новым работодателем такого работника становится профсоюз.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lastRenderedPageBreak/>
        <w:t>Работникам, избранным на выборную должность в выборный орган первичной профсоюзной организации, гарантируется: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прежняя работа (должность) после окончания срока полномочий;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при отсутствии прежней работы с письменного согласия работника другая равноценная работа (должность) у того же работодателя.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 xml:space="preserve">Общероссийский (межрегиональный) профессиональный союз сохраняет за работником его средний заработок при невозможности предоставления указанной работы (должности) в связи с ликвидацией или реорганизацией организации, </w:t>
      </w:r>
      <w:bookmarkStart w:id="2" w:name="_GoBack"/>
      <w:bookmarkEnd w:id="2"/>
      <w:r w:rsidRPr="00535186">
        <w:rPr>
          <w:sz w:val="28"/>
          <w:szCs w:val="28"/>
        </w:rPr>
        <w:t>в связи с отсутствием у работодателя соответствующей работы (должности):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на период трудоустройства, но не свыше шести месяцев;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- в случае получения образования - на срок до одного года.</w:t>
      </w:r>
    </w:p>
    <w:p w:rsidR="006F58D3" w:rsidRPr="00535186" w:rsidRDefault="006F58D3" w:rsidP="00535186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  <w:sz w:val="28"/>
          <w:szCs w:val="28"/>
        </w:rPr>
      </w:pPr>
      <w:r w:rsidRPr="00535186">
        <w:rPr>
          <w:i/>
          <w:sz w:val="28"/>
          <w:szCs w:val="28"/>
        </w:rPr>
        <w:t>Важно! При отказе от предложенной соответствующей работы (должности) у того же работодателя средний заработок за работником на период трудоустройства не сохраняется.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Время работы на выборной должности засчитывается в его общий и специальный трудовой стаж.</w:t>
      </w:r>
    </w:p>
    <w:p w:rsidR="006F58D3" w:rsidRPr="00535186" w:rsidRDefault="006F58D3" w:rsidP="006F58D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35186">
        <w:rPr>
          <w:sz w:val="28"/>
          <w:szCs w:val="28"/>
        </w:rPr>
        <w:t>Освобожденные профсоюзные работники обладают такими же трудовыми правами, гарантиями и льготами, как и работники организации, индивидуального предпринимателя в соответствии с коллективным договором.</w:t>
      </w:r>
    </w:p>
    <w:p w:rsidR="00D31903" w:rsidRPr="00535186" w:rsidRDefault="00D31903" w:rsidP="006F58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31903" w:rsidRPr="00535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DE" w:rsidRDefault="00BA52DE">
      <w:pPr>
        <w:spacing w:after="0" w:line="240" w:lineRule="auto"/>
      </w:pPr>
      <w:r>
        <w:separator/>
      </w:r>
    </w:p>
  </w:endnote>
  <w:endnote w:type="continuationSeparator" w:id="0">
    <w:p w:rsidR="00BA52DE" w:rsidRDefault="00BA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544625"/>
      <w:docPartObj>
        <w:docPartGallery w:val="Page Numbers (Bottom of Page)"/>
        <w:docPartUnique/>
      </w:docPartObj>
    </w:sdtPr>
    <w:sdtEndPr/>
    <w:sdtContent>
      <w:p w:rsidR="00F41C20" w:rsidRDefault="001748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53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41C20" w:rsidRDefault="00BA52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DE" w:rsidRDefault="00BA52DE">
      <w:pPr>
        <w:spacing w:after="0" w:line="240" w:lineRule="auto"/>
      </w:pPr>
      <w:r>
        <w:separator/>
      </w:r>
    </w:p>
  </w:footnote>
  <w:footnote w:type="continuationSeparator" w:id="0">
    <w:p w:rsidR="00BA52DE" w:rsidRDefault="00BA5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C2A4CC4"/>
    <w:multiLevelType w:val="hybridMultilevel"/>
    <w:tmpl w:val="0040DF24"/>
    <w:lvl w:ilvl="0" w:tplc="48BE1B7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70F52C5"/>
    <w:multiLevelType w:val="hybridMultilevel"/>
    <w:tmpl w:val="2F40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03"/>
    <w:rsid w:val="00174836"/>
    <w:rsid w:val="00177592"/>
    <w:rsid w:val="00305B65"/>
    <w:rsid w:val="00535186"/>
    <w:rsid w:val="005E24FA"/>
    <w:rsid w:val="006E3534"/>
    <w:rsid w:val="006F58D3"/>
    <w:rsid w:val="0071764D"/>
    <w:rsid w:val="008053D6"/>
    <w:rsid w:val="00B90832"/>
    <w:rsid w:val="00BA52DE"/>
    <w:rsid w:val="00C77AC4"/>
    <w:rsid w:val="00CA1D07"/>
    <w:rsid w:val="00CE30C3"/>
    <w:rsid w:val="00D31903"/>
    <w:rsid w:val="00F3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F9BD"/>
  <w15:chartTrackingRefBased/>
  <w15:docId w15:val="{9F4C14DC-21D8-4B54-BCD4-EE60825C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64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1764D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71764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71764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71764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71764D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1764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71764D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71764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71764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58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176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1764D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1764D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71764D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1764D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1764D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71764D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1764D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1764D"/>
    <w:rPr>
      <w:rFonts w:ascii="Arial" w:eastAsia="Times New Roman" w:hAnsi="Arial" w:cs="Arial"/>
      <w:color w:val="000000"/>
      <w:lang w:eastAsia="ar-SA"/>
    </w:rPr>
  </w:style>
  <w:style w:type="paragraph" w:styleId="a3">
    <w:name w:val="footer"/>
    <w:basedOn w:val="a"/>
    <w:link w:val="a4"/>
    <w:uiPriority w:val="99"/>
    <w:unhideWhenUsed/>
    <w:rsid w:val="0071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1764D"/>
  </w:style>
  <w:style w:type="paragraph" w:styleId="a5">
    <w:name w:val="Balloon Text"/>
    <w:basedOn w:val="a"/>
    <w:link w:val="a6"/>
    <w:uiPriority w:val="99"/>
    <w:semiHidden/>
    <w:unhideWhenUsed/>
    <w:rsid w:val="0017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gin.consultant.ru/link/?req=doc&amp;base=LAW&amp;n=422040&amp;date=29.07.2022&amp;dst=2030&amp;field=134" TargetMode="External"/><Relationship Id="rId18" Type="http://schemas.openxmlformats.org/officeDocument/2006/relationships/hyperlink" Target="https://login.consultant.ru/link/?req=doc&amp;base=LAW&amp;n=404143&amp;date=29.07.2022&amp;dst=100180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04143&amp;date=29.07.2022&amp;dst=100173&amp;field=134" TargetMode="External"/><Relationship Id="rId17" Type="http://schemas.openxmlformats.org/officeDocument/2006/relationships/hyperlink" Target="https://login.consultant.ru/link/?req=doc&amp;base=LAW&amp;n=422040&amp;date=29.07.2022&amp;dst=1307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2040&amp;date=29.07.2022&amp;dst=1298&amp;field=13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22040&amp;date=29.07.2022&amp;dst=2020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2040&amp;date=29.07.2022&amp;dst=2030&amp;field=134" TargetMode="External"/><Relationship Id="rId10" Type="http://schemas.openxmlformats.org/officeDocument/2006/relationships/hyperlink" Target="https://login.consultant.ru/link/?req=doc&amp;base=LAW&amp;n=422040&amp;date=29.07.2022&amp;dst=1298&amp;fie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04143&amp;date=29.07.2022&amp;dst=10018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2022-07-29T07:01:00Z</cp:lastPrinted>
  <dcterms:created xsi:type="dcterms:W3CDTF">2022-07-29T05:38:00Z</dcterms:created>
  <dcterms:modified xsi:type="dcterms:W3CDTF">2022-09-23T08:40:00Z</dcterms:modified>
</cp:coreProperties>
</file>